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6AF8">
      <w:pPr>
        <w:jc w:val="center"/>
        <w:rPr>
          <w:rFonts w:ascii="Times New Roman" w:hAnsi="Times New Roman" w:eastAsia="Times New Roman" w:cs="Times New Roman"/>
          <w:b/>
          <w:color w:val="212121"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color w:val="212121"/>
          <w:sz w:val="32"/>
          <w:szCs w:val="32"/>
          <w:u w:val="single"/>
        </w:rPr>
        <w:t>KEAM 2024 ADMISSION</w:t>
      </w:r>
    </w:p>
    <w:p w14:paraId="56DF7F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PROCEDURE OF ADMISSION 2024</w:t>
      </w:r>
    </w:p>
    <w:p w14:paraId="3AC9459E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reporting for admission, students have to complete the </w:t>
      </w:r>
      <w:r>
        <w:rPr>
          <w:rFonts w:ascii="Times New Roman" w:hAnsi="Times New Roman" w:cs="Times New Roman"/>
          <w:b/>
          <w:bCs/>
          <w:sz w:val="24"/>
          <w:szCs w:val="24"/>
        </w:rPr>
        <w:t>Data Entry</w:t>
      </w:r>
      <w:r>
        <w:rPr>
          <w:rFonts w:ascii="Times New Roman" w:hAnsi="Times New Roman" w:cs="Times New Roman"/>
          <w:sz w:val="24"/>
          <w:szCs w:val="24"/>
        </w:rPr>
        <w:t xml:space="preserve"> in campus database system. </w:t>
      </w:r>
    </w:p>
    <w:p w14:paraId="1BDF0A8B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for admission data entry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46910" cy="28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020" cy="30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is available in college website (</w:t>
      </w:r>
      <w:r>
        <w:rPr>
          <w:rFonts w:ascii="Arial" w:hAnsi="Arial" w:cs="Arial"/>
          <w:color w:val="0070C0"/>
          <w:sz w:val="24"/>
          <w:szCs w:val="24"/>
        </w:rPr>
        <w:t>nssce.ac.in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7B94FC6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</w:t>
      </w:r>
      <w:r>
        <w:rPr>
          <w:rFonts w:ascii="Times New Roman" w:hAnsi="Times New Roman" w:cs="Times New Roman"/>
          <w:b/>
          <w:bCs/>
          <w:sz w:val="24"/>
          <w:szCs w:val="24"/>
        </w:rPr>
        <w:t>B. Tech Regular”</w:t>
      </w:r>
      <w:r>
        <w:rPr>
          <w:rFonts w:ascii="Times New Roman" w:hAnsi="Times New Roman" w:cs="Times New Roman"/>
          <w:sz w:val="24"/>
          <w:szCs w:val="24"/>
        </w:rPr>
        <w:t xml:space="preserve"> as option</w:t>
      </w:r>
    </w:p>
    <w:p w14:paraId="0FFDAC53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fill the basic details and register in the portal to receive an admission Reference Number. </w:t>
      </w:r>
    </w:p>
    <w:p w14:paraId="1950A1B6">
      <w:pPr>
        <w:pStyle w:val="6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the Reference Number for further procedures of admission. (You can take the screen shot of the Reference Number on your mobile)</w:t>
      </w:r>
    </w:p>
    <w:p w14:paraId="085003E0">
      <w:pPr>
        <w:pStyle w:val="6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the profile using this Reference Number and Date of Birth. </w:t>
      </w:r>
    </w:p>
    <w:p w14:paraId="42249690">
      <w:pPr>
        <w:pStyle w:val="6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mandatory fields in all the pages </w:t>
      </w:r>
    </w:p>
    <w:p w14:paraId="1DDF95EE">
      <w:pPr>
        <w:pStyle w:val="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0B7615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admission file from the </w:t>
      </w:r>
      <w:r>
        <w:rPr>
          <w:rFonts w:ascii="Times New Roman" w:hAnsi="Times New Roman" w:cs="Times New Roman"/>
          <w:b/>
          <w:sz w:val="24"/>
          <w:szCs w:val="24"/>
        </w:rPr>
        <w:t>College Co-operative store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BDFD50">
      <w:pPr>
        <w:pStyle w:val="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BF4D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 to </w:t>
      </w:r>
      <w:r>
        <w:rPr>
          <w:rFonts w:ascii="Times New Roman" w:hAnsi="Times New Roman" w:cs="Times New Roman"/>
          <w:b/>
          <w:sz w:val="24"/>
          <w:szCs w:val="24"/>
        </w:rPr>
        <w:t>E-one Hall</w:t>
      </w:r>
      <w:r>
        <w:rPr>
          <w:rFonts w:ascii="Times New Roman" w:hAnsi="Times New Roman" w:cs="Times New Roman"/>
          <w:sz w:val="24"/>
          <w:szCs w:val="24"/>
        </w:rPr>
        <w:t xml:space="preserve"> for completing the registration and for generating Admission Number.</w:t>
      </w:r>
    </w:p>
    <w:p w14:paraId="7BD6D39F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7B817544">
      <w:pPr>
        <w:pStyle w:val="6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 to </w:t>
      </w:r>
      <w:r>
        <w:rPr>
          <w:rFonts w:ascii="Times New Roman" w:hAnsi="Times New Roman" w:cs="Times New Roman"/>
          <w:b/>
          <w:bCs/>
          <w:sz w:val="24"/>
          <w:szCs w:val="24"/>
        </w:rPr>
        <w:t>Admission Hall (College Auditorium).</w:t>
      </w:r>
      <w:r>
        <w:rPr>
          <w:rFonts w:ascii="Times New Roman" w:hAnsi="Times New Roman" w:cs="Times New Roman"/>
          <w:sz w:val="24"/>
          <w:szCs w:val="24"/>
        </w:rPr>
        <w:t xml:space="preserve"> Produce all the necessary documents at the first desk in the Admission Hall for the purpose of verification. (List of documents is given below)</w:t>
      </w:r>
    </w:p>
    <w:p w14:paraId="307CB14F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verification of the documents, you can proceed to fee payment desk. Details of fee payment are given below. </w:t>
      </w:r>
    </w:p>
    <w:p w14:paraId="3AAAE410">
      <w:pPr>
        <w:pStyle w:val="6"/>
        <w:ind w:left="360"/>
        <w:rPr>
          <w:rFonts w:ascii="Times New Roman" w:hAnsi="Times New Roman" w:cs="Times New Roman"/>
          <w:sz w:val="24"/>
          <w:szCs w:val="24"/>
        </w:rPr>
      </w:pPr>
    </w:p>
    <w:p w14:paraId="48FC14C6">
      <w:pPr>
        <w:pStyle w:val="6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to OAMS Desk (Online Admission Management System). Keep all the necessary documents (as in the list) in the admission file and hand it over to OAMS Desk.</w:t>
      </w:r>
    </w:p>
    <w:p w14:paraId="09B5DD67">
      <w:pPr>
        <w:pStyle w:val="6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Obtain the receipt of Admission from the OAMS Desk. </w:t>
      </w:r>
      <w:r>
        <w:rPr>
          <w:rFonts w:ascii="Times New Roman" w:hAnsi="Times New Roman" w:cs="Times New Roman"/>
          <w:b/>
          <w:bCs/>
        </w:rPr>
        <w:t>Admission is complete only when the receipt is generated.</w:t>
      </w:r>
    </w:p>
    <w:p w14:paraId="20FB7A5B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Proceed to HOD’s desk. Submit undertaking and get HOD’s signature in the Temporary ID card.</w:t>
      </w:r>
    </w:p>
    <w:p w14:paraId="75D52992">
      <w:pPr>
        <w:jc w:val="both"/>
        <w:rPr>
          <w:rFonts w:ascii="Times New Roman" w:hAnsi="Times New Roman" w:cs="Times New Roman"/>
        </w:rPr>
      </w:pPr>
    </w:p>
    <w:p w14:paraId="78F79E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6451DB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179B99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0D0ADBE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03FD8DA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4570D3B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0998FF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55A51DF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3A998E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473AF94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Documents Needed</w:t>
      </w:r>
    </w:p>
    <w:p w14:paraId="4465994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243A43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Please keep the following items in the order given, to be kept in the file which will be provided from the college. </w:t>
      </w:r>
    </w:p>
    <w:p w14:paraId="0C6EA44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b/>
        </w:rPr>
      </w:pPr>
    </w:p>
    <w:p w14:paraId="3169CD0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b/>
        </w:rPr>
      </w:pPr>
    </w:p>
    <w:p w14:paraId="23A021C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  <w:lang w:val="en-US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 Mark sheet original</w:t>
      </w:r>
    </w:p>
    <w:p w14:paraId="793B186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Plus Two Mark list original</w:t>
      </w:r>
    </w:p>
    <w:p w14:paraId="0FFA373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Original Birth Certificate (if it is submitted during KEAM application)</w:t>
      </w:r>
    </w:p>
    <w:p w14:paraId="1DA65B4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Passport size Photo &amp; a Scanned copy (Maximum size 100KB, dimensions: 150 x 200 px)</w:t>
      </w:r>
    </w:p>
    <w:p w14:paraId="7426C0C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</w:p>
    <w:p w14:paraId="641DB74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single"/>
          <w:lang w:val="en-US"/>
        </w:rPr>
        <w:t>Set 1</w:t>
      </w:r>
    </w:p>
    <w:p w14:paraId="16E9157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</w:p>
    <w:p w14:paraId="6B0207D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Admit Card</w:t>
      </w:r>
    </w:p>
    <w:p w14:paraId="7C687D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Data Sheet</w:t>
      </w:r>
    </w:p>
    <w:p w14:paraId="5A04B6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Allotment memo</w:t>
      </w:r>
    </w:p>
    <w:p w14:paraId="697C91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Receipt of fees paid to KEAM</w:t>
      </w:r>
    </w:p>
    <w:p w14:paraId="095435D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Plus Two copy</w:t>
      </w:r>
    </w:p>
    <w:p w14:paraId="78B39D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  <w:lang w:val="en-US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 copy</w:t>
      </w:r>
    </w:p>
    <w:p w14:paraId="2EDCEF3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Original Transfer Certificate from the Institution last attended </w:t>
      </w:r>
    </w:p>
    <w:p w14:paraId="55607F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Conduct Certificate Original</w:t>
      </w:r>
    </w:p>
    <w:p w14:paraId="4D6108B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Physical Fitness Original</w:t>
      </w:r>
    </w:p>
    <w:p w14:paraId="6F4805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Nativity Certificate (if it is submitted during KEAM application)</w:t>
      </w:r>
    </w:p>
    <w:p w14:paraId="652CBE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Non-Creamy layer certificate (if applicable)</w:t>
      </w:r>
    </w:p>
    <w:p w14:paraId="17F3C2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Caste Certificate (if applicable)</w:t>
      </w:r>
    </w:p>
    <w:p w14:paraId="1340D0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Community Certificate (if applicable)  </w:t>
      </w:r>
    </w:p>
    <w:p w14:paraId="2909B5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Income Certificate (if submitted during KEAM application)</w:t>
      </w:r>
    </w:p>
    <w:p w14:paraId="37E0B4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Migration Certificate (if applicable)</w:t>
      </w:r>
    </w:p>
    <w:p w14:paraId="20956F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EWS Certificate (if applicable)</w:t>
      </w:r>
    </w:p>
    <w:p w14:paraId="1F9094B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b/>
        </w:rPr>
      </w:pPr>
    </w:p>
    <w:p w14:paraId="4036A380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670DBCF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u w:val="single"/>
          <w:lang w:val="en-US"/>
        </w:rPr>
        <w:t>Set 2</w:t>
      </w:r>
    </w:p>
    <w:p w14:paraId="1517277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</w:p>
    <w:p w14:paraId="34521B5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Admit Card</w:t>
      </w:r>
    </w:p>
    <w:p w14:paraId="4CEF659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Data Sheet</w:t>
      </w:r>
    </w:p>
    <w:p w14:paraId="171855C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Allotment memo</w:t>
      </w:r>
    </w:p>
    <w:p w14:paraId="1B9F6E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Receipt of fees paid to KEAM</w:t>
      </w:r>
    </w:p>
    <w:p w14:paraId="4E6157C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Plus Two copy</w:t>
      </w:r>
    </w:p>
    <w:p w14:paraId="0771B3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  <w:lang w:val="en-US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 copy</w:t>
      </w:r>
    </w:p>
    <w:p w14:paraId="2051393E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4A0A18A3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7FD69616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13678A5E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14F69BDB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675B8F54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2C37772B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4123149E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59EA5260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 w14:paraId="0B2B2C03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Details of Fees (To be paid at the time of admission)</w:t>
      </w:r>
    </w:p>
    <w:tbl>
      <w:tblPr>
        <w:tblStyle w:val="3"/>
        <w:tblW w:w="8298" w:type="dxa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140"/>
      </w:tblGrid>
      <w:tr w14:paraId="3565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441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PTA Membership Fee (one time)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C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Rs. 15000/-</w:t>
            </w:r>
          </w:p>
          <w:p w14:paraId="4D4D9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(in Cash/UPI)</w:t>
            </w:r>
          </w:p>
        </w:tc>
      </w:tr>
    </w:tbl>
    <w:p w14:paraId="23FC0EB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7CC3FE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1BBF263">
      <w:pPr>
        <w:tabs>
          <w:tab w:val="left" w:pos="360"/>
        </w:tabs>
        <w:spacing w:before="240" w:after="0" w:line="240" w:lineRule="auto"/>
        <w:ind w:left="36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IF HOSTEL ADMISSION is required.</w:t>
      </w:r>
    </w:p>
    <w:p w14:paraId="724E6A4C">
      <w:pPr>
        <w:tabs>
          <w:tab w:val="left" w:pos="360"/>
        </w:tabs>
        <w:spacing w:before="24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Students opting for Men's Hostel admission will have to pay Rs. 16000/- (Except SC/ST) and Rs. 11000/- for SC/ST at the time of hostel admission. </w:t>
      </w:r>
    </w:p>
    <w:p w14:paraId="4550D780">
      <w:pPr>
        <w:tabs>
          <w:tab w:val="left" w:pos="360"/>
        </w:tabs>
        <w:spacing w:before="24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Ladies hostel facility is not provided by college for first year students. Students who want hostel facility can take admission in the NSS working women’s hostel functioning inside the campus.</w:t>
      </w:r>
    </w:p>
    <w:p w14:paraId="496826EF">
      <w:pPr>
        <w:tabs>
          <w:tab w:val="left" w:pos="360"/>
        </w:tabs>
        <w:spacing w:before="24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8AEB9C1">
      <w:pPr>
        <w:tabs>
          <w:tab w:val="left" w:pos="360"/>
        </w:tabs>
        <w:spacing w:before="24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Times New Roman"/>
          <w:sz w:val="24"/>
          <w:szCs w:val="24"/>
        </w:rPr>
        <w:t>Any Enquiry Contact –-8301095255</w:t>
      </w:r>
      <w:r>
        <w:rPr>
          <w:rFonts w:hint="default" w:ascii="Times New Roman" w:hAnsi="Times New Roman" w:eastAsia="Times New Roman"/>
          <w:sz w:val="24"/>
          <w:szCs w:val="24"/>
          <w:lang w:val="en-IN"/>
        </w:rPr>
        <w:t xml:space="preserve"> (</w:t>
      </w:r>
      <w:r>
        <w:rPr>
          <w:rFonts w:hint="default" w:ascii="Times New Roman" w:hAnsi="Times New Roman" w:eastAsia="Times New Roman"/>
          <w:sz w:val="24"/>
          <w:szCs w:val="24"/>
        </w:rPr>
        <w:t>College Office</w:t>
      </w:r>
      <w:r>
        <w:rPr>
          <w:rFonts w:hint="default" w:ascii="Times New Roman" w:hAnsi="Times New Roman" w:eastAsia="Times New Roman"/>
          <w:sz w:val="24"/>
          <w:szCs w:val="24"/>
          <w:lang w:val="en-IN"/>
        </w:rPr>
        <w:t>)</w:t>
      </w:r>
    </w:p>
    <w:bookmarkEnd w:id="0"/>
    <w:sectPr>
      <w:pgSz w:w="11906" w:h="16838"/>
      <w:pgMar w:top="720" w:right="1440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rtika">
    <w:altName w:val="Nirmala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D6B1E"/>
    <w:multiLevelType w:val="multilevel"/>
    <w:tmpl w:val="128D6B1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D9808A6"/>
    <w:multiLevelType w:val="multilevel"/>
    <w:tmpl w:val="1D9808A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F"/>
    <w:rsid w:val="000B7955"/>
    <w:rsid w:val="000C16C1"/>
    <w:rsid w:val="000C79C8"/>
    <w:rsid w:val="000F4053"/>
    <w:rsid w:val="00132581"/>
    <w:rsid w:val="00236B62"/>
    <w:rsid w:val="002B24BB"/>
    <w:rsid w:val="002B3270"/>
    <w:rsid w:val="002C1769"/>
    <w:rsid w:val="00316E98"/>
    <w:rsid w:val="00362E6D"/>
    <w:rsid w:val="003657B6"/>
    <w:rsid w:val="003D2A12"/>
    <w:rsid w:val="00401ADC"/>
    <w:rsid w:val="00413781"/>
    <w:rsid w:val="004208AB"/>
    <w:rsid w:val="00427016"/>
    <w:rsid w:val="004334A5"/>
    <w:rsid w:val="004339F4"/>
    <w:rsid w:val="00451E3F"/>
    <w:rsid w:val="0049422D"/>
    <w:rsid w:val="004B7D1D"/>
    <w:rsid w:val="004C530F"/>
    <w:rsid w:val="004F54E6"/>
    <w:rsid w:val="00502FDE"/>
    <w:rsid w:val="0051475A"/>
    <w:rsid w:val="0052124B"/>
    <w:rsid w:val="00535FB5"/>
    <w:rsid w:val="00543D80"/>
    <w:rsid w:val="0055122D"/>
    <w:rsid w:val="005A1856"/>
    <w:rsid w:val="005E00EF"/>
    <w:rsid w:val="005F5F5E"/>
    <w:rsid w:val="00610DEC"/>
    <w:rsid w:val="00621B27"/>
    <w:rsid w:val="00635748"/>
    <w:rsid w:val="00652723"/>
    <w:rsid w:val="00683532"/>
    <w:rsid w:val="006B13B8"/>
    <w:rsid w:val="006C5A9D"/>
    <w:rsid w:val="006E048F"/>
    <w:rsid w:val="00720842"/>
    <w:rsid w:val="007C4441"/>
    <w:rsid w:val="007E49F5"/>
    <w:rsid w:val="00824666"/>
    <w:rsid w:val="00852438"/>
    <w:rsid w:val="00864C10"/>
    <w:rsid w:val="00882793"/>
    <w:rsid w:val="00893363"/>
    <w:rsid w:val="008A257F"/>
    <w:rsid w:val="008A26FE"/>
    <w:rsid w:val="008B49F1"/>
    <w:rsid w:val="008F7049"/>
    <w:rsid w:val="00913BDB"/>
    <w:rsid w:val="00966E5F"/>
    <w:rsid w:val="00971289"/>
    <w:rsid w:val="00A10A43"/>
    <w:rsid w:val="00A13E5A"/>
    <w:rsid w:val="00A34710"/>
    <w:rsid w:val="00A847B1"/>
    <w:rsid w:val="00AB19FD"/>
    <w:rsid w:val="00AB24A1"/>
    <w:rsid w:val="00B04E27"/>
    <w:rsid w:val="00B9035B"/>
    <w:rsid w:val="00B94A20"/>
    <w:rsid w:val="00B972A3"/>
    <w:rsid w:val="00BA447A"/>
    <w:rsid w:val="00BD05CF"/>
    <w:rsid w:val="00BF1CB8"/>
    <w:rsid w:val="00BF597F"/>
    <w:rsid w:val="00C1166E"/>
    <w:rsid w:val="00C21F73"/>
    <w:rsid w:val="00C252E3"/>
    <w:rsid w:val="00C467AC"/>
    <w:rsid w:val="00C7488D"/>
    <w:rsid w:val="00CD2D95"/>
    <w:rsid w:val="00D10412"/>
    <w:rsid w:val="00D33C8E"/>
    <w:rsid w:val="00D86A33"/>
    <w:rsid w:val="00DD2FB7"/>
    <w:rsid w:val="00E337EB"/>
    <w:rsid w:val="00E4587A"/>
    <w:rsid w:val="00E64A21"/>
    <w:rsid w:val="00E66BD6"/>
    <w:rsid w:val="00E83631"/>
    <w:rsid w:val="00EF20CF"/>
    <w:rsid w:val="00EF6619"/>
    <w:rsid w:val="00EF6F7D"/>
    <w:rsid w:val="00F259FA"/>
    <w:rsid w:val="00F86973"/>
    <w:rsid w:val="00F87C73"/>
    <w:rsid w:val="00FA71DC"/>
    <w:rsid w:val="00FC01AF"/>
    <w:rsid w:val="00FE356F"/>
    <w:rsid w:val="00FF37F9"/>
    <w:rsid w:val="4F563414"/>
    <w:rsid w:val="5B0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436</Words>
  <Characters>2490</Characters>
  <Lines>20</Lines>
  <Paragraphs>5</Paragraphs>
  <TotalTime>0</TotalTime>
  <ScaleCrop>false</ScaleCrop>
  <LinksUpToDate>false</LinksUpToDate>
  <CharactersWithSpaces>2921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2024-08-14T10:16:00Z</dcterms:created>
  <dc:creator>admin</dc:creator>
  <cp:lastModifiedBy>Sajeesh P</cp:lastModifiedBy>
  <cp:lastPrinted>2024-08-16T08:57:00Z</cp:lastPrinted>
  <dcterms:modified xsi:type="dcterms:W3CDTF">2024-08-17T11:44:54Z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366E099A0BBA48059D849577829F177E_13</vt:lpwstr>
  </property>
</Properties>
</file>